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C6" w:rsidRDefault="000753C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Секретарь\Рабочий стол\тит пол\расп для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тит пол\расп для у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C6" w:rsidRDefault="000753C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C6" w:rsidRDefault="000753C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C6" w:rsidRPr="00F22D7D" w:rsidRDefault="000753C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F22D7D" w:rsidRDefault="00F22D7D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все дети, имеющие право на получение общего образования соответствующего уровня и проживающие на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итории, за которой закреплено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22D7D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В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может быть отказано только по причине отсутствия свободных мест. Свободными считаются места при наличии в классе менее 25 учащихся.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2.5. Для детей, не достигших четырнад</w:t>
      </w:r>
      <w:r w:rsidR="00F22D7D">
        <w:rPr>
          <w:rFonts w:ascii="Times New Roman" w:hAnsi="Times New Roman" w:cs="Times New Roman"/>
          <w:color w:val="000000"/>
          <w:sz w:val="28"/>
          <w:szCs w:val="28"/>
        </w:rPr>
        <w:t xml:space="preserve">цати лет или находящихся под </w:t>
      </w:r>
      <w:proofErr w:type="spellStart"/>
      <w:r w:rsidR="00F22D7D">
        <w:rPr>
          <w:rFonts w:ascii="Times New Roman" w:hAnsi="Times New Roman" w:cs="Times New Roman"/>
          <w:color w:val="000000"/>
          <w:sz w:val="28"/>
          <w:szCs w:val="28"/>
        </w:rPr>
        <w:t>опё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F22D7D">
        <w:rPr>
          <w:rFonts w:ascii="Times New Roman" w:hAnsi="Times New Roman" w:cs="Times New Roman"/>
          <w:color w:val="000000"/>
          <w:sz w:val="28"/>
          <w:szCs w:val="28"/>
        </w:rPr>
        <w:t>, местом жительства признается место жительства их законных представителей.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2.6. При раздельном проживании родителей место жительства устанавливается соглашением родителей, при отсутствии соглашения спор между родителями разрешается судом.</w:t>
      </w:r>
    </w:p>
    <w:p w:rsidR="00FE7476" w:rsidRPr="00F22D7D" w:rsidRDefault="00F22D7D" w:rsidP="00E227B2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 детей, проживающих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осуществляется без вступительных испытаний (процедур отбора).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F22D7D">
        <w:rPr>
          <w:rFonts w:ascii="Times New Roman" w:hAnsi="Times New Roman" w:cs="Times New Roman"/>
          <w:color w:val="000000"/>
          <w:sz w:val="28"/>
          <w:szCs w:val="28"/>
        </w:rPr>
        <w:t>. При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на свободные места детей, не зарегистрированных на т</w:t>
      </w:r>
      <w:r w:rsidR="00F22D7D"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22D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преимущественным правом обладают: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дети, братья (сестры) к</w:t>
      </w:r>
      <w:r w:rsidR="00E227B2">
        <w:rPr>
          <w:rFonts w:ascii="Times New Roman" w:hAnsi="Times New Roman" w:cs="Times New Roman"/>
          <w:color w:val="000000"/>
          <w:sz w:val="28"/>
          <w:szCs w:val="28"/>
        </w:rPr>
        <w:t xml:space="preserve">оторых уже обучаются </w:t>
      </w:r>
      <w:proofErr w:type="gramStart"/>
      <w:r w:rsidR="00E227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227B2">
        <w:rPr>
          <w:rFonts w:ascii="Times New Roman" w:hAnsi="Times New Roman" w:cs="Times New Roman"/>
          <w:color w:val="000000"/>
          <w:sz w:val="28"/>
          <w:szCs w:val="28"/>
        </w:rPr>
        <w:t xml:space="preserve"> данной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дети работников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E227B2" w:rsidP="00E227B2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организованного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ма в первый класс детей, проживающих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не позднее 10 дней с момента издания соответствующего приказа уполномоченного органа на информационном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стенде, на официальном сайте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мация о количестве мест в первом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е, о наличии документов, необходимых для приёма в школу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 заявлений в первый класс для детей, проживающих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начинается не позднее 10 марта и завершается не позднее 31 июля текущего года.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Для детей, не зарегистрированных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но зарегистрированных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 заявлений в первый класс продолжается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При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в первый класс всех детей, зарегистрированных на территории, за которой закреплен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осуществлять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 детей, зарегистрированных на других территориях, и ранее 1 августа.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При наличии свободных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 ОО вправе осуществлять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 детей во все классы в течение всего учебного года.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Приём детей 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личному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законных представителей ребё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В заявлении указыв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 следующие сведения о ребё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нке: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E2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— при наличии);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дата и место рождения;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фамилия, имя, отчество (последнее — при наличии) родителе</w:t>
      </w:r>
      <w:r w:rsidR="00E227B2">
        <w:rPr>
          <w:rFonts w:ascii="Times New Roman" w:hAnsi="Times New Roman" w:cs="Times New Roman"/>
          <w:color w:val="000000"/>
          <w:sz w:val="28"/>
          <w:szCs w:val="28"/>
        </w:rPr>
        <w:t>й (законных представителей) ребё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При зачислении в первый класс законные представители предъявляют: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оригинал и ксерокопию свидетельства о рождении ребенка;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документ (справку) о регистрации ребенка по месту жительства на т</w:t>
      </w:r>
      <w:r w:rsidR="00E227B2">
        <w:rPr>
          <w:rFonts w:ascii="Times New Roman" w:hAnsi="Times New Roman" w:cs="Times New Roman"/>
          <w:color w:val="000000"/>
          <w:sz w:val="28"/>
          <w:szCs w:val="28"/>
        </w:rPr>
        <w:t>ерритории, за которой закреплено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8. Законные представители ребё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РФ.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Иностранные граждане и лица без гражданства представляют все документы на русском языке или оригиналы документов вместе с заверенным в установленном порядке переводом на русский язык.</w:t>
      </w:r>
    </w:p>
    <w:p w:rsidR="00FE7476" w:rsidRPr="00F22D7D" w:rsidRDefault="00E227B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 При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в первый класс в течение учебного года или во 2–9-е классы законные представители учащегося дополнительно представляют ли</w:t>
      </w:r>
      <w:r>
        <w:rPr>
          <w:rFonts w:ascii="Times New Roman" w:hAnsi="Times New Roman" w:cs="Times New Roman"/>
          <w:color w:val="000000"/>
          <w:sz w:val="28"/>
          <w:szCs w:val="28"/>
        </w:rPr>
        <w:t>чное дело учащегося, выданное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он обучался ранее.</w:t>
      </w:r>
    </w:p>
    <w:p w:rsidR="00FE7476" w:rsidRPr="00F22D7D" w:rsidRDefault="009672AC" w:rsidP="009672A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2.21.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Факт ознакомления ребенка и его законных представителей (в том числе через информационные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общего пользования) с 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настоящими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и фиксируется в заявлении о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и заверяется их личными подписями.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Заявления о приеме регистрируются в специальном 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>е. Законным представителям выдаё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тся расписка, содержащая информацию о 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ационном номере заявления о приёме ребенка 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представленных документов. Расписка заверяется подписью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лица, ответственного за приём документов, и печатью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Приказ о зачислении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7 рабочих дней после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ма документов.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Приказ размещается на информационном стенде в день его издания.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2.25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На ка</w:t>
      </w:r>
      <w:r>
        <w:rPr>
          <w:rFonts w:ascii="Times New Roman" w:hAnsi="Times New Roman" w:cs="Times New Roman"/>
          <w:color w:val="000000"/>
          <w:sz w:val="28"/>
          <w:szCs w:val="28"/>
        </w:rPr>
        <w:t>ждого ребенка, зачисленного 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заводится личное дело,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 хранятся все сданные при приё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ме и иные документы.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Образовательные отношения изменяются в случае изменения условий получения учащимся образования по конкретной основной или дополнительной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программе, повлё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кших за собой изменение взаимных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ав и обязанностей учащегося и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Образовательные отношения могут быть изменены как по инициативе законных представителей несовершеннолетнего учащегося по их заявлению в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форме, так и по инициативе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Основанием для изменения образовательных отношений является приказ директора.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Образовательные отношения прекращаются в свя</w:t>
      </w:r>
      <w:r>
        <w:rPr>
          <w:rFonts w:ascii="Times New Roman" w:hAnsi="Times New Roman" w:cs="Times New Roman"/>
          <w:color w:val="000000"/>
          <w:sz w:val="28"/>
          <w:szCs w:val="28"/>
        </w:rPr>
        <w:t>зи с отчислением учащегося из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.1. в связи с получением образования (завершением обучения);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.2. досрочно в следующих случаях: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по инициативе законных представителей учащегося, в том числе в случае его перевода для продолжен</w:t>
      </w:r>
      <w:r w:rsidR="009672AC">
        <w:rPr>
          <w:rFonts w:ascii="Times New Roman" w:hAnsi="Times New Roman" w:cs="Times New Roman"/>
          <w:color w:val="000000"/>
          <w:sz w:val="28"/>
          <w:szCs w:val="28"/>
        </w:rPr>
        <w:t>ия обучения в другое учреждение, осуществляющее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деятельность;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 инициативе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применения к учащемуся, достигшему возраста пятнадцати лет, отчисления как меры дисциплинарного взыскания;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по обстоятельствам, не зависящим от воли законн</w:t>
      </w:r>
      <w:r w:rsidR="009672AC">
        <w:rPr>
          <w:rFonts w:ascii="Times New Roman" w:hAnsi="Times New Roman" w:cs="Times New Roman"/>
          <w:color w:val="000000"/>
          <w:sz w:val="28"/>
          <w:szCs w:val="28"/>
        </w:rPr>
        <w:t>ых представителей учащегося и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9672AC">
        <w:rPr>
          <w:rFonts w:ascii="Times New Roman" w:hAnsi="Times New Roman" w:cs="Times New Roman"/>
          <w:color w:val="000000"/>
          <w:sz w:val="28"/>
          <w:szCs w:val="28"/>
        </w:rPr>
        <w:t>том числе в случае ликвидации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2.30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Досрочное прекращение образовательных отношений по инициативе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 не влечё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 за собой возникновение каких-либо дополнительных, в том числе материальных, обязательс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 указанного учащегося перед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2.31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</w:t>
      </w:r>
      <w:r>
        <w:rPr>
          <w:rFonts w:ascii="Times New Roman" w:hAnsi="Times New Roman" w:cs="Times New Roman"/>
          <w:color w:val="000000"/>
          <w:sz w:val="28"/>
          <w:szCs w:val="28"/>
        </w:rPr>
        <w:t>окальными нормативными актами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прекращаются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отчисления.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2.32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При досрочном прекраще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образовательных отношений ОУ в трё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хдневный срок после издания прика</w:t>
      </w:r>
      <w:r>
        <w:rPr>
          <w:rFonts w:ascii="Times New Roman" w:hAnsi="Times New Roman" w:cs="Times New Roman"/>
          <w:color w:val="000000"/>
          <w:sz w:val="28"/>
          <w:szCs w:val="28"/>
        </w:rPr>
        <w:t>за директора об отчислении выдаё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т законному представителю личное дело учащегося и справку об </w:t>
      </w:r>
      <w:proofErr w:type="gramStart"/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образцу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установленному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517CEB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517CE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3. Режим образовательного процесса</w:t>
      </w:r>
    </w:p>
    <w:p w:rsidR="00FE7476" w:rsidRPr="00F22D7D" w:rsidRDefault="009672AC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ОУ образовательный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 по четвертям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 организации учебные четверти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каникулы чередуются следующим образом:</w:t>
      </w:r>
    </w:p>
    <w:p w:rsidR="00FE7476" w:rsidRPr="00F22D7D" w:rsidRDefault="0078570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1-я учебная четверть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</w:rPr>
        <w:t>осенние каникулы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8570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2-я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ая четверть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зимние каникулы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8570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3-я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ая четверть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весенние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каникулы;</w:t>
      </w:r>
    </w:p>
    <w:p w:rsidR="00FE7476" w:rsidRPr="00F22D7D" w:rsidRDefault="0078570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4-я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ая четверть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трудовая практика – 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летние каникулы.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3.2. Календарный 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план-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график на каждый учебный год утверждается приказом директора.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3.3. В 9 класс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4 учебной четверти определяется с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том прохождения учащимися итоговой аттестации.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3.4. Учебные занятия начинаются в 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соответствии с календарным планом-графиком, с учётом погодных условий.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3.5. Для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 xml:space="preserve"> всех классов устанавливается шестидневная учебная неделя; для первого класса – пятидневная.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3.6. Расписание учебны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х занятий составляется в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«Санитарно-эпидемиологических правил и нормативов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СанПиН 2.4.2.2821-10», утверждё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нных постановлением главного государственного санитарного врача РФ от 29.12.2010 № 189.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урока во 2–9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классах составляет 40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-45 минут</w:t>
      </w:r>
      <w:r w:rsidR="00785704" w:rsidRPr="00785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704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5704">
        <w:rPr>
          <w:rFonts w:ascii="Times New Roman" w:hAnsi="Times New Roman" w:cs="Times New Roman"/>
          <w:color w:val="000000"/>
          <w:sz w:val="28"/>
          <w:szCs w:val="28"/>
        </w:rPr>
        <w:t>соответствии с календарным планом-графиком.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3.8. Для учащихся 1-х классов устанавливается следующий ежедневный режим занятий: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в сентябре и октябре — по 3 урока продолжительностью 35 минут;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в ноябре и декабре — по 4 урока продолжительностью 35 минут;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с января по май — по 4 урока продолжительностью 40 минут.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3.9. Продолжительность перемен между уроками составляет:</w:t>
      </w:r>
    </w:p>
    <w:p w:rsidR="00FE7476" w:rsidRPr="00F22D7D" w:rsidRDefault="00AA25CA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после 1-го урока — 15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FE7476" w:rsidRPr="00F22D7D" w:rsidRDefault="00AA25CA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после 2,3,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5, 6</w:t>
      </w:r>
      <w:r>
        <w:rPr>
          <w:rFonts w:ascii="Times New Roman" w:hAnsi="Times New Roman" w:cs="Times New Roman"/>
          <w:color w:val="000000"/>
          <w:sz w:val="28"/>
          <w:szCs w:val="28"/>
        </w:rPr>
        <w:t>-го уроков — 1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0 минут;</w:t>
      </w:r>
    </w:p>
    <w:p w:rsidR="00FE7476" w:rsidRPr="00F22D7D" w:rsidRDefault="00AA25CA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после 4-го урока — 2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3.10. Учащиеся должны прихо</w:t>
      </w:r>
      <w:r w:rsidR="00AA25CA">
        <w:rPr>
          <w:rFonts w:ascii="Times New Roman" w:hAnsi="Times New Roman" w:cs="Times New Roman"/>
          <w:color w:val="000000"/>
          <w:sz w:val="28"/>
          <w:szCs w:val="28"/>
        </w:rPr>
        <w:t>дить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AA25CA">
        <w:rPr>
          <w:rFonts w:ascii="Times New Roman" w:hAnsi="Times New Roman" w:cs="Times New Roman"/>
          <w:color w:val="000000"/>
          <w:sz w:val="28"/>
          <w:szCs w:val="28"/>
        </w:rPr>
        <w:t>10 минут до начала учебных занятий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 Опоздание на уроки недопустимо.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3.11. Горячее питание учащихся осуществляется в соответствии с расписанием</w:t>
      </w:r>
      <w:r w:rsidR="00AA25CA">
        <w:rPr>
          <w:rFonts w:ascii="Times New Roman" w:hAnsi="Times New Roman" w:cs="Times New Roman"/>
          <w:color w:val="000000"/>
          <w:sz w:val="28"/>
          <w:szCs w:val="28"/>
        </w:rPr>
        <w:t xml:space="preserve"> на 1 и 4 переменах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родительским </w:t>
      </w:r>
      <w:r w:rsidR="00AA25CA">
        <w:rPr>
          <w:rFonts w:ascii="Times New Roman" w:hAnsi="Times New Roman" w:cs="Times New Roman"/>
          <w:color w:val="000000"/>
          <w:sz w:val="28"/>
          <w:szCs w:val="28"/>
        </w:rPr>
        <w:t>комитетом школы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517CEB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517CE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4. Права, обязанности и ответственность учащихся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 Учащиеся имеют право </w:t>
      </w: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2D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4.1.1. выбор формы получения образования;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4.1.2. предоставлен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ие им условий для обучения с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4.1.4. повторное (не более двух раз) прохождение промежуточной аттестации по учебному предмету, курсу, дисциплине (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модулю) в сроки, определяемые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4.1.5. выбор факультативных (необязательных для данного уровня 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) и элективных (избираемых в обязательном порядке) учебных предметов, курсов, дисциплин (модул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ей) из перечня, предлагаемого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4.1.6. освоение наряду с предметами по осваиваемой образовательной программе любых друг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их предметов, преподаваемых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FE7476" w:rsidRPr="00F22D7D" w:rsidRDefault="00411995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4.1.7. зачё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 результатов освоения ими предметов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порядком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4.1.9. свободу совести, информации, свободное выражение собственных взглядов и убеждений;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4.1.10. каникулы в соответствии с календарным </w:t>
      </w:r>
      <w:r w:rsidR="00411995">
        <w:rPr>
          <w:rFonts w:ascii="Times New Roman" w:hAnsi="Times New Roman" w:cs="Times New Roman"/>
          <w:color w:val="000000"/>
          <w:sz w:val="28"/>
          <w:szCs w:val="28"/>
        </w:rPr>
        <w:t>планом-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графиком (п. 3.1–3.2 настоящих Правил);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4.1.11. перевод для получения образования по другой форме обучения в порядке, установленном законодательством об образовании;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E7476" w:rsidRPr="00F22D7D" w:rsidRDefault="00411995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4.1.13. участие в управлен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ии ОУ в порядке, установленном Положением о школьном ученическом самоуправлении;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4.1.14. ознакомление со свидетельством о государствен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ной регистрации, с 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4.1.15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бесплатное пользование библиотечно-информационными ресурсами, учебной, пр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оизводственной, научной базой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4.1.16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в установленном порядке объектами спорта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4.1.17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пользование учебниками и учебными пособиями при освоении предметов за пределами федеральных государственных образовательных стандартов в порядке, установленном соответствующим положением;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4.1.18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20AD2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4.1.19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</w:t>
      </w:r>
      <w:r>
        <w:rPr>
          <w:rFonts w:ascii="Times New Roman" w:hAnsi="Times New Roman" w:cs="Times New Roman"/>
          <w:color w:val="000000"/>
          <w:sz w:val="28"/>
          <w:szCs w:val="28"/>
        </w:rPr>
        <w:t>овационной деятельности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0AD2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4.1.20.</w:t>
      </w:r>
      <w:r w:rsidRPr="00720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4.1.21.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получение в соответс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твии с законодательством РФ в ОУ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4.1.22.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общественного </w:t>
      </w:r>
      <w:proofErr w:type="gramStart"/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4.1.23.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возмещение вреда, причиненного их жизни или здоровью, имуществу вследствие нарушения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 xml:space="preserve"> ОУ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4.1.24.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посещение по своему выбору меро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приятий, которые проводятся в ОУ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4.1.25.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4.1.26. </w:t>
      </w:r>
      <w:r w:rsidR="00720AD2" w:rsidRPr="00F22D7D">
        <w:rPr>
          <w:rFonts w:ascii="Times New Roman" w:hAnsi="Times New Roman" w:cs="Times New Roman"/>
          <w:color w:val="000000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 Учащиеся обязаны: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4.2.2. ликвидировать академическую задолж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енность в сроки, определяемые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выполнять требования 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4.2.5. 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4.2.6. уважать честь и достоинство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 xml:space="preserve"> других учащихся и работников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, не создавать препятствий для получения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другим учащим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ся;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4.2.7. дорожить честью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, защищать его интересы;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4.2.8. б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ережно относиться к имуществу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4.2.9. соблюдать режим организации образова</w:t>
      </w:r>
      <w:r w:rsidR="00720AD2">
        <w:rPr>
          <w:rFonts w:ascii="Times New Roman" w:hAnsi="Times New Roman" w:cs="Times New Roman"/>
          <w:color w:val="000000"/>
          <w:sz w:val="28"/>
          <w:szCs w:val="28"/>
        </w:rPr>
        <w:t>тельного процесса, принятый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720AD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4.2.10. находиться 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4.2.11.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4.2.13. своевременно проходить все необходимые медицинс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кие осмотры.</w:t>
      </w:r>
    </w:p>
    <w:p w:rsidR="00FE7476" w:rsidRPr="00F22D7D" w:rsidRDefault="00FE7476" w:rsidP="00CD309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4.3. Учащимся запрещается:</w:t>
      </w:r>
    </w:p>
    <w:p w:rsidR="00FE7476" w:rsidRPr="004C366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4.3.1. приносит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ь, передавать, использовать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на е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</w:t>
      </w:r>
      <w:r w:rsidRPr="004C366D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CD3094" w:rsidRPr="004C366D">
        <w:rPr>
          <w:rFonts w:ascii="Times New Roman" w:hAnsi="Times New Roman" w:cs="Times New Roman"/>
          <w:sz w:val="28"/>
          <w:szCs w:val="28"/>
        </w:rPr>
        <w:t xml:space="preserve">, в том числе: музыкальные колонки, </w:t>
      </w:r>
      <w:r w:rsidR="004C366D" w:rsidRPr="004C366D">
        <w:rPr>
          <w:rFonts w:ascii="Times New Roman" w:hAnsi="Times New Roman" w:cs="Times New Roman"/>
          <w:sz w:val="28"/>
          <w:szCs w:val="28"/>
        </w:rPr>
        <w:t xml:space="preserve">мобильные телефоны, </w:t>
      </w:r>
      <w:proofErr w:type="spellStart"/>
      <w:r w:rsidR="004C366D" w:rsidRPr="004C366D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="004C366D" w:rsidRPr="004C366D">
        <w:rPr>
          <w:rFonts w:ascii="Times New Roman" w:hAnsi="Times New Roman" w:cs="Times New Roman"/>
          <w:sz w:val="28"/>
          <w:szCs w:val="28"/>
        </w:rPr>
        <w:t>, планшеты, если это не предусмотрено учебным процессом</w:t>
      </w:r>
      <w:r w:rsidRPr="004C36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4.3.2. приносить, передавать, использовать люб</w:t>
      </w:r>
      <w:r w:rsidR="004C366D">
        <w:rPr>
          <w:rFonts w:ascii="Times New Roman" w:hAnsi="Times New Roman" w:cs="Times New Roman"/>
          <w:color w:val="000000"/>
          <w:sz w:val="28"/>
          <w:szCs w:val="28"/>
        </w:rPr>
        <w:t xml:space="preserve">ые предметы и вещества, которые могут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привести к взрывам, возгораниям и отравлению</w:t>
      </w:r>
      <w:r w:rsidR="004C366D">
        <w:rPr>
          <w:rFonts w:ascii="Times New Roman" w:hAnsi="Times New Roman" w:cs="Times New Roman"/>
          <w:color w:val="000000"/>
          <w:sz w:val="28"/>
          <w:szCs w:val="28"/>
        </w:rPr>
        <w:t xml:space="preserve"> (спички, г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 xml:space="preserve">азовые зажигалки, пиротехнические изделия и </w:t>
      </w:r>
      <w:proofErr w:type="gramStart"/>
      <w:r w:rsidR="00CD3094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CD3094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4.3.3. иметь неряшливый и вызывающий внешний вид;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4.3.4. применять физическую силу для выяснения отношений;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4.3.5. осуществлять любые действия, способные повлечь за собой травматизм, порчу личного им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ущества учащихся и работников ОУ, имущества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4.4. За неисполнение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 xml:space="preserve"> или нарушение Устава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4.5. За совершение противоправных нарушений учащиеся несут ответственность в соответствии с действующим законодательством.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517CEB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517CE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5. Поощрения и дисциплинарное воздействие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5.1. За образцовое выполнение своих обязанностей, повышение качества </w:t>
      </w:r>
      <w:proofErr w:type="spell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объявление благодарности учащемуся;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объявление благодарности законным представителям учащегося;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направление благодарственного письма по месту работы законных представителей учащегося;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снятие ранее наложенного дисциплинарного взыскания;</w:t>
      </w:r>
    </w:p>
    <w:p w:rsidR="00FE7476" w:rsidRPr="00F22D7D" w:rsidRDefault="00CD309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награждение почё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тной грамотой и (или) дипломом;</w:t>
      </w:r>
    </w:p>
    <w:p w:rsidR="00FE7476" w:rsidRPr="00F22D7D" w:rsidRDefault="00FE7476" w:rsidP="00CD309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награждение ценным подарком.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5.2. Процедура применения поощрений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все педагогические сотрудники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при проявлении учащимися активности с положительным результатом.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5.2.2. Снятие ранее наложенного дисциплинарного взыскания может быть осуществлено прика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зом директора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(распоряжением заместителя директора) на основании письменного ходатайства классного руководителя.</w:t>
      </w:r>
    </w:p>
    <w:p w:rsidR="00FE7476" w:rsidRPr="00F22D7D" w:rsidRDefault="00CD309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5.2.3. Награждение почё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тной грамотой (дипломом)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 администрацией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</w:t>
      </w:r>
      <w:r>
        <w:rPr>
          <w:rFonts w:ascii="Times New Roman" w:hAnsi="Times New Roman" w:cs="Times New Roman"/>
          <w:color w:val="000000"/>
          <w:sz w:val="28"/>
          <w:szCs w:val="28"/>
        </w:rPr>
        <w:t>рочной деятельности на уровне ОУ и (или) муниципального района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5.2.4. Награждение ценны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м подарком осуществляется за счё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 дополнительных финансовых средств по представлению заместителей директора н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а основании приказа директора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за особые успехи, достигнутые на уровне муниципал</w:t>
      </w:r>
      <w:r w:rsidR="00CD3094">
        <w:rPr>
          <w:rFonts w:ascii="Times New Roman" w:hAnsi="Times New Roman" w:cs="Times New Roman"/>
          <w:color w:val="000000"/>
          <w:sz w:val="28"/>
          <w:szCs w:val="28"/>
        </w:rPr>
        <w:t>ьного района, области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CD309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 нарушение 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иных л</w:t>
      </w:r>
      <w:r>
        <w:rPr>
          <w:rFonts w:ascii="Times New Roman" w:hAnsi="Times New Roman" w:cs="Times New Roman"/>
          <w:color w:val="000000"/>
          <w:sz w:val="28"/>
          <w:szCs w:val="28"/>
        </w:rPr>
        <w:t>окальных нормативных актов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 учащимся могут быть применены следующие меры дисциплинарного воздействия: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меры воспитательного характера;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дисциплинарные взыскания.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5.4. Меры воспитательного характера:</w:t>
      </w:r>
    </w:p>
    <w:p w:rsidR="00FE7476" w:rsidRPr="00F22D7D" w:rsidRDefault="00FE7476" w:rsidP="003F554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устное замечание;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сообщение о нарушениях дисциплины по месту работы законных представителей;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предъявление иска о возмещении ущерба;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по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становка на внутренний учет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ходатайство о постановке на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 в комиссии по делам несовершеннолетних.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5.5. Меры дисциплинарного взыскания: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замечание;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выговор;</w:t>
      </w:r>
    </w:p>
    <w:p w:rsidR="00FE7476" w:rsidRPr="00F22D7D" w:rsidRDefault="003F5541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отчисление из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5.6. При выборе меры дисциплинарного воздействия необходимо учитывать тяжесть дисциплинарного проступка, причины и обстоя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тельства, при которых он совершё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н, предшествующее поведение учащегося, его психофизическое и эмоциональное состояние, а также мнение родител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ьского комитета школы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3F5541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Учё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т мер дисциплинарного воздействия осуществляет классный руководитель.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5.8. После совершения обучающимся проступка и применения к нему меры дисциплинарного воздействия педагогические р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содействовать осознанию учащимся пагубности совершенных им действий.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5.9. Применение мер воспитательного характера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5.9.1. Объявить устное заме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чание за нарушение дисциплины, 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иных локальных нормативных ак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тов имеют право все работники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541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5.9.2. 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5.9.3. Сообщить о нарушении дисциплины, 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х локальных нормативных актов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работы законных представителей у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чащегося имеет право заместитель директора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по ходатайству классного руководителя.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5.9.4. Предъявление иска законным представителям учащегося осуществляется администрацией в письменной форме за виновное причинение м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атериального ущерба имуществу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докладной записки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вхоза школы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5.9.5. Постановку на внутренний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 xml:space="preserve"> учёт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педагог на основании докладной записки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 и (или) педагогов-предметнико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в за систематическое нарушение 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иных локальных нормативных актов после применения дисциплинарного взыскания.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5.9.6.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5541">
        <w:rPr>
          <w:rFonts w:ascii="Times New Roman" w:hAnsi="Times New Roman" w:cs="Times New Roman"/>
          <w:color w:val="000000"/>
          <w:sz w:val="28"/>
          <w:szCs w:val="28"/>
        </w:rPr>
        <w:t>Ходатайство о постановке на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 в комиссии по делам несовершеннолетних направляет администрация на основании документов, подготовленных классным руководителем, если до этого учащий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ся уже состоял на внутреннем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те в течение года, не изменил свое поведение в лучшу</w:t>
      </w:r>
      <w:r w:rsidR="003F5541">
        <w:rPr>
          <w:rFonts w:ascii="Times New Roman" w:hAnsi="Times New Roman" w:cs="Times New Roman"/>
          <w:color w:val="000000"/>
          <w:sz w:val="28"/>
          <w:szCs w:val="28"/>
        </w:rPr>
        <w:t>ю сторону, продолжает нарушать 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став, настоящие Правила и иные локальные нормативные акты и имеет в текущем учебном году дисциплинарное взыскание.</w:t>
      </w:r>
      <w:proofErr w:type="gramEnd"/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 Применение дисциплинарных взысканий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5.10.1. </w:t>
      </w: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пребывания его на каникулах, а та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кже времени, необходимого на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т мнения 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школьного ученического самоуправления и родительского комитета школы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, но не более семи учебных дней с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о дня представления директору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мотиви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рованного мнения указанных орган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ов в</w:t>
      </w:r>
      <w:proofErr w:type="gramEnd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форме.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5.10.2. Дисциплинарные взыскания не налагаются на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5.10.3. Основанием для дисциплинарного расследования является письменное обращение к директору участника образовательных отношений.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5.10.4. При получении письменного заявления о совершении учащимся дисциплинарного 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проступка директор в течение трёх рабочих дней передаё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т его в комиссию по применению к учащимся мер дисциплинарного 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взыскания,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5.10.6. </w:t>
      </w: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пребывание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такж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е нормальное функционирование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Отчисление несовершеннолетнего учащегося как мера дисциплинарного взыскания не приме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няется, если сроки ранее применё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нных к нему мер дисциплинарного взыскания истекли и (</w:t>
      </w:r>
      <w:proofErr w:type="gramStart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или) </w:t>
      </w:r>
      <w:proofErr w:type="gramEnd"/>
      <w:r w:rsidRPr="00F22D7D">
        <w:rPr>
          <w:rFonts w:ascii="Times New Roman" w:hAnsi="Times New Roman" w:cs="Times New Roman"/>
          <w:color w:val="000000"/>
          <w:sz w:val="28"/>
          <w:szCs w:val="28"/>
        </w:rPr>
        <w:t>меры дисциплинарного взыскания сняты в установленном порядке.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ного взыскания принимается с учё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 xml:space="preserve">их и защите их прав и органа </w:t>
      </w:r>
      <w:proofErr w:type="spellStart"/>
      <w:r w:rsidR="00914214">
        <w:rPr>
          <w:rFonts w:ascii="Times New Roman" w:hAnsi="Times New Roman" w:cs="Times New Roman"/>
          <w:color w:val="000000"/>
          <w:sz w:val="28"/>
          <w:szCs w:val="28"/>
        </w:rPr>
        <w:t>опё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 попечительства.</w:t>
      </w:r>
    </w:p>
    <w:p w:rsidR="00FE7476" w:rsidRPr="00F22D7D" w:rsidRDefault="00914214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5.10.8. ОУ обязано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5.10.9. Дисциплинарное взыскание на основании решения комиссии объявляется приказом директора. 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С этим приказом учащийся и его законные представители знак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омятся под роспись в течение трё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х учебных дней со дня издания, не считая в</w:t>
      </w:r>
      <w:r w:rsidR="00914214">
        <w:rPr>
          <w:rFonts w:ascii="Times New Roman" w:hAnsi="Times New Roman" w:cs="Times New Roman"/>
          <w:color w:val="000000"/>
          <w:sz w:val="28"/>
          <w:szCs w:val="28"/>
        </w:rPr>
        <w:t>ремени отсутствия учащегося в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5.10.10. Учащийся и (или)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5.10.11.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E7476" w:rsidRPr="00F22D7D" w:rsidRDefault="00037E82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5.10.12. Директор ОУ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снять меру дисциплинарного взыск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до истечения года со дня её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по собственной 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инициативе, просьбе самого учащегося, его родителей (законных представителей), ходатайству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ученического самоуправления и 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 комитета школы</w:t>
      </w:r>
      <w:r w:rsidR="00FE7476"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517CEB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517CE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6. Защита прав учащихся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6.1. В целях защиты своих прав учащиеся и их законные представители самостоятельно или через своих представителей вправе: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н</w:t>
      </w:r>
      <w:r w:rsidR="00037E82">
        <w:rPr>
          <w:rFonts w:ascii="Times New Roman" w:hAnsi="Times New Roman" w:cs="Times New Roman"/>
          <w:color w:val="000000"/>
          <w:sz w:val="28"/>
          <w:szCs w:val="28"/>
        </w:rPr>
        <w:t>аправлять в органы управления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</w:t>
      </w:r>
      <w:r w:rsidR="00037E82">
        <w:rPr>
          <w:rFonts w:ascii="Times New Roman" w:hAnsi="Times New Roman" w:cs="Times New Roman"/>
          <w:color w:val="000000"/>
          <w:sz w:val="28"/>
          <w:szCs w:val="28"/>
        </w:rPr>
        <w:t>о нарушении и (или) ущемлении её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прав, свобод и социальных гарантий учащихся;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обращаться в комиссию по урегулированию споров между участниками образовательных отношений;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• использовать не запрещенные законодательством РФ иные способы защиты своих прав и законных интересов.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76" w:rsidRPr="00517CEB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517CE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7. Заключительные положения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7.1. Настоящие Пр</w:t>
      </w:r>
      <w:r w:rsidR="00037E82">
        <w:rPr>
          <w:rFonts w:ascii="Times New Roman" w:hAnsi="Times New Roman" w:cs="Times New Roman"/>
          <w:color w:val="000000"/>
          <w:sz w:val="28"/>
          <w:szCs w:val="28"/>
        </w:rPr>
        <w:t>авила утверждаются директором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7.2. Один экземпляр</w:t>
      </w:r>
      <w:r w:rsidR="00037E82">
        <w:rPr>
          <w:rFonts w:ascii="Times New Roman" w:hAnsi="Times New Roman" w:cs="Times New Roman"/>
          <w:color w:val="000000"/>
          <w:sz w:val="28"/>
          <w:szCs w:val="28"/>
        </w:rPr>
        <w:t xml:space="preserve"> Правил хранится в папке «Нормативные документы»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 w:rsidRPr="00F22D7D">
        <w:rPr>
          <w:rFonts w:ascii="Times New Roman" w:hAnsi="Times New Roman" w:cs="Times New Roman"/>
          <w:color w:val="000000"/>
          <w:sz w:val="28"/>
          <w:szCs w:val="28"/>
        </w:rPr>
        <w:t>7.3. Текст настоящи</w:t>
      </w:r>
      <w:r w:rsidR="00037E82">
        <w:rPr>
          <w:rFonts w:ascii="Times New Roman" w:hAnsi="Times New Roman" w:cs="Times New Roman"/>
          <w:color w:val="000000"/>
          <w:sz w:val="28"/>
          <w:szCs w:val="28"/>
        </w:rPr>
        <w:t>х Правил размещается на сайте ОУ</w:t>
      </w:r>
      <w:r w:rsidRPr="00F22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76" w:rsidRPr="00F22D7D" w:rsidRDefault="00FE7476" w:rsidP="00FE74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0508A5" w:rsidRPr="00F22D7D" w:rsidRDefault="000508A5">
      <w:pPr>
        <w:rPr>
          <w:rFonts w:ascii="Times New Roman" w:hAnsi="Times New Roman" w:cs="Times New Roman"/>
          <w:sz w:val="28"/>
          <w:szCs w:val="28"/>
        </w:rPr>
      </w:pPr>
    </w:p>
    <w:p w:rsidR="00FE7476" w:rsidRPr="00F22D7D" w:rsidRDefault="00FE7476">
      <w:pPr>
        <w:rPr>
          <w:rFonts w:ascii="Times New Roman" w:hAnsi="Times New Roman" w:cs="Times New Roman"/>
          <w:sz w:val="28"/>
          <w:szCs w:val="28"/>
        </w:rPr>
      </w:pPr>
    </w:p>
    <w:p w:rsidR="00FE7476" w:rsidRPr="00F22D7D" w:rsidRDefault="00FE7476">
      <w:pPr>
        <w:rPr>
          <w:rFonts w:ascii="Times New Roman" w:hAnsi="Times New Roman" w:cs="Times New Roman"/>
          <w:sz w:val="28"/>
          <w:szCs w:val="28"/>
        </w:rPr>
      </w:pPr>
    </w:p>
    <w:sectPr w:rsidR="00FE7476" w:rsidRPr="00F2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E"/>
    <w:rsid w:val="00037E82"/>
    <w:rsid w:val="000508A5"/>
    <w:rsid w:val="000753C6"/>
    <w:rsid w:val="003F5541"/>
    <w:rsid w:val="00411995"/>
    <w:rsid w:val="004C366D"/>
    <w:rsid w:val="00517CEB"/>
    <w:rsid w:val="0060261E"/>
    <w:rsid w:val="00720AD2"/>
    <w:rsid w:val="00785704"/>
    <w:rsid w:val="007A361D"/>
    <w:rsid w:val="00914214"/>
    <w:rsid w:val="009672AC"/>
    <w:rsid w:val="00A31744"/>
    <w:rsid w:val="00AA25CA"/>
    <w:rsid w:val="00B45855"/>
    <w:rsid w:val="00CD3094"/>
    <w:rsid w:val="00DD7E6E"/>
    <w:rsid w:val="00E227B2"/>
    <w:rsid w:val="00F22D7D"/>
    <w:rsid w:val="00FA0FA0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2019-03-04T01:08:00Z</cp:lastPrinted>
  <dcterms:created xsi:type="dcterms:W3CDTF">2016-01-27T11:47:00Z</dcterms:created>
  <dcterms:modified xsi:type="dcterms:W3CDTF">2019-03-11T11:18:00Z</dcterms:modified>
</cp:coreProperties>
</file>